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244" w:rsidRDefault="00EE3BF4" w:rsidP="00EE3BF4">
      <w:pPr>
        <w:pStyle w:val="1"/>
        <w:jc w:val="center"/>
        <w:rPr>
          <w:sz w:val="40"/>
          <w:lang w:eastAsia="zh-CN"/>
        </w:rPr>
      </w:pPr>
      <w:r w:rsidRPr="00EE3BF4">
        <w:rPr>
          <w:rFonts w:hint="eastAsia"/>
          <w:sz w:val="40"/>
        </w:rPr>
        <w:t>《</w:t>
      </w:r>
      <w:proofErr w:type="spellStart"/>
      <w:r w:rsidR="00500994">
        <w:rPr>
          <w:rFonts w:hint="eastAsia"/>
          <w:sz w:val="40"/>
          <w:lang w:eastAsia="zh-CN"/>
        </w:rPr>
        <w:t>大数据</w:t>
      </w:r>
      <w:r w:rsidR="00500994">
        <w:rPr>
          <w:sz w:val="40"/>
        </w:rPr>
        <w:t>时代的</w:t>
      </w:r>
      <w:r w:rsidR="008161CE">
        <w:rPr>
          <w:rFonts w:hint="eastAsia"/>
          <w:sz w:val="40"/>
          <w:lang w:eastAsia="zh-CN"/>
        </w:rPr>
        <w:t>招聘进化</w:t>
      </w:r>
      <w:r w:rsidR="00517603">
        <w:rPr>
          <w:rFonts w:hint="eastAsia"/>
          <w:sz w:val="40"/>
          <w:lang w:eastAsia="zh-CN"/>
        </w:rPr>
        <w:t>论</w:t>
      </w:r>
      <w:proofErr w:type="spellEnd"/>
      <w:r w:rsidRPr="00EE3BF4">
        <w:rPr>
          <w:rFonts w:hint="eastAsia"/>
          <w:sz w:val="40"/>
        </w:rPr>
        <w:t>》</w:t>
      </w:r>
    </w:p>
    <w:p w:rsidR="001858A9" w:rsidRPr="001858A9" w:rsidRDefault="00EE3BF4" w:rsidP="00EE3BF4">
      <w:pPr>
        <w:pStyle w:val="2"/>
        <w:rPr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培训背景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321752" w:rsidRPr="00D967FC" w:rsidRDefault="00321752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由“招聘新人”到“人才掠夺”，企业招聘的难度越来越大；</w:t>
      </w:r>
    </w:p>
    <w:p w:rsidR="00321752" w:rsidRPr="00D967FC" w:rsidRDefault="00321752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“金主”也会被挑剔，高薪酬、好福利在手，人却不肯来；</w:t>
      </w:r>
    </w:p>
    <w:p w:rsidR="00321752" w:rsidRPr="00D967FC" w:rsidRDefault="00321752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新生代员工很任性，一言不合就离职；</w:t>
      </w:r>
    </w:p>
    <w:p w:rsidR="00321752" w:rsidRPr="00D967FC" w:rsidRDefault="00321752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年轻人不服管，</w:t>
      </w:r>
      <w:proofErr w:type="gramStart"/>
      <w:r w:rsidRPr="00D967FC">
        <w:rPr>
          <w:rFonts w:hint="eastAsia"/>
          <w:sz w:val="24"/>
        </w:rPr>
        <w:t>奇葩员工</w:t>
      </w:r>
      <w:proofErr w:type="gramEnd"/>
      <w:r w:rsidRPr="00D967FC">
        <w:rPr>
          <w:rFonts w:hint="eastAsia"/>
          <w:sz w:val="24"/>
        </w:rPr>
        <w:t>特别多；</w:t>
      </w:r>
    </w:p>
    <w:p w:rsidR="00321752" w:rsidRPr="00D967FC" w:rsidRDefault="00321752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苦心打造的企业文化，新新人类却说非常土；</w:t>
      </w:r>
    </w:p>
    <w:p w:rsidR="00517603" w:rsidRPr="00D967FC" w:rsidRDefault="00517603" w:rsidP="00D967FC">
      <w:pPr>
        <w:spacing w:line="360" w:lineRule="auto"/>
        <w:ind w:firstLineChars="200" w:firstLine="480"/>
        <w:rPr>
          <w:sz w:val="24"/>
        </w:rPr>
      </w:pPr>
      <w:r w:rsidRPr="00D967FC">
        <w:rPr>
          <w:rFonts w:hint="eastAsia"/>
          <w:sz w:val="24"/>
        </w:rPr>
        <w:t>进入大数据和人工智能时代后，作为</w:t>
      </w:r>
      <w:r w:rsidRPr="00D967FC">
        <w:rPr>
          <w:rFonts w:hint="eastAsia"/>
          <w:sz w:val="24"/>
        </w:rPr>
        <w:t>HR</w:t>
      </w:r>
      <w:r w:rsidRPr="00D967FC">
        <w:rPr>
          <w:rFonts w:hint="eastAsia"/>
          <w:sz w:val="24"/>
        </w:rPr>
        <w:t>的你，还在抱着各种管理工具来完成自己的工作吗？还在依靠结构化制表打分来做招聘吗？在大数据时代，如何突破，如何适应新的形式，如何使用新的科技手段，提高工作效率，提高对新生代员工的招聘管理。</w:t>
      </w:r>
    </w:p>
    <w:p w:rsidR="00EE3BF4" w:rsidRDefault="00EE3BF4" w:rsidP="00EE3BF4">
      <w:pPr>
        <w:pStyle w:val="2"/>
        <w:rPr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培训目标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211BF2" w:rsidRPr="00D967FC" w:rsidRDefault="00321752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了解大数据下新生代人力资源管理的特征；</w:t>
      </w:r>
    </w:p>
    <w:p w:rsidR="00321752" w:rsidRPr="00D967FC" w:rsidRDefault="00321752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sz w:val="24"/>
        </w:rPr>
        <w:t>通过面试技巧的实际操练，成为一个</w:t>
      </w:r>
      <w:r w:rsidR="008161CE" w:rsidRPr="00D967FC">
        <w:rPr>
          <w:rFonts w:hint="eastAsia"/>
          <w:sz w:val="24"/>
        </w:rPr>
        <w:t>出类拔萃</w:t>
      </w:r>
      <w:r w:rsidRPr="00D967FC">
        <w:rPr>
          <w:sz w:val="24"/>
        </w:rPr>
        <w:t>的面试官</w:t>
      </w:r>
    </w:p>
    <w:p w:rsidR="008161CE" w:rsidRPr="00D967FC" w:rsidRDefault="008161CE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帮助</w:t>
      </w:r>
      <w:r w:rsidRPr="00D967FC">
        <w:rPr>
          <w:rFonts w:hint="eastAsia"/>
          <w:sz w:val="24"/>
        </w:rPr>
        <w:t>HR</w:t>
      </w:r>
      <w:r w:rsidRPr="00D967FC">
        <w:rPr>
          <w:rFonts w:hint="eastAsia"/>
          <w:sz w:val="24"/>
        </w:rPr>
        <w:t>在大数据时代，做好自身定位，成为企业人力资源管理专家；</w:t>
      </w:r>
    </w:p>
    <w:p w:rsidR="008161CE" w:rsidRPr="00D967FC" w:rsidRDefault="008161CE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sz w:val="24"/>
        </w:rPr>
        <w:t>帮助</w:t>
      </w:r>
      <w:r w:rsidRPr="00D967FC">
        <w:rPr>
          <w:sz w:val="24"/>
        </w:rPr>
        <w:t>HR</w:t>
      </w:r>
      <w:r w:rsidRPr="00D967FC">
        <w:rPr>
          <w:sz w:val="24"/>
        </w:rPr>
        <w:t>摆脱传统管理思维</w:t>
      </w:r>
      <w:r w:rsidRPr="00D967FC">
        <w:rPr>
          <w:rFonts w:hint="eastAsia"/>
          <w:sz w:val="24"/>
        </w:rPr>
        <w:t>，</w:t>
      </w:r>
      <w:bookmarkStart w:id="0" w:name="_GoBack"/>
      <w:bookmarkEnd w:id="0"/>
      <w:r w:rsidRPr="00D967FC">
        <w:rPr>
          <w:sz w:val="24"/>
        </w:rPr>
        <w:t>进入到大数据思维中</w:t>
      </w:r>
      <w:r w:rsidRPr="00D967FC">
        <w:rPr>
          <w:rFonts w:hint="eastAsia"/>
          <w:sz w:val="24"/>
        </w:rPr>
        <w:t>；</w:t>
      </w:r>
    </w:p>
    <w:p w:rsidR="008161CE" w:rsidRPr="00D967FC" w:rsidRDefault="008161CE" w:rsidP="00D967FC">
      <w:pPr>
        <w:pStyle w:val="a5"/>
        <w:numPr>
          <w:ilvl w:val="0"/>
          <w:numId w:val="12"/>
        </w:numPr>
        <w:spacing w:line="360" w:lineRule="auto"/>
        <w:ind w:firstLine="480"/>
        <w:rPr>
          <w:sz w:val="24"/>
        </w:rPr>
      </w:pPr>
      <w:r w:rsidRPr="00D967FC">
        <w:rPr>
          <w:rFonts w:hint="eastAsia"/>
          <w:sz w:val="24"/>
        </w:rPr>
        <w:t>最终帮助</w:t>
      </w:r>
      <w:r w:rsidRPr="00D967FC">
        <w:rPr>
          <w:rFonts w:hint="eastAsia"/>
          <w:sz w:val="24"/>
        </w:rPr>
        <w:t>HR</w:t>
      </w:r>
      <w:r w:rsidRPr="00D967FC">
        <w:rPr>
          <w:rFonts w:hint="eastAsia"/>
          <w:sz w:val="24"/>
        </w:rPr>
        <w:t>转型，成为企业业务骨干，而不是游离于业务外围的边缘人物；</w:t>
      </w:r>
    </w:p>
    <w:p w:rsidR="00456A17" w:rsidRPr="004A0285" w:rsidRDefault="00EE3BF4" w:rsidP="004A0285">
      <w:pPr>
        <w:pStyle w:val="2"/>
        <w:rPr>
          <w:b w:val="0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培训时长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  <w:r w:rsidR="006B626A">
        <w:rPr>
          <w:rFonts w:hint="eastAsia"/>
          <w:b w:val="0"/>
          <w:sz w:val="24"/>
          <w:szCs w:val="24"/>
        </w:rPr>
        <w:t>3</w:t>
      </w:r>
      <w:r w:rsidR="00456A17" w:rsidRPr="004A0285">
        <w:rPr>
          <w:rFonts w:hint="eastAsia"/>
          <w:b w:val="0"/>
          <w:sz w:val="24"/>
          <w:szCs w:val="24"/>
        </w:rPr>
        <w:t>H/</w:t>
      </w:r>
      <w:r w:rsidR="006B626A">
        <w:rPr>
          <w:rFonts w:hint="eastAsia"/>
          <w:b w:val="0"/>
          <w:sz w:val="24"/>
          <w:szCs w:val="24"/>
        </w:rPr>
        <w:t>半天</w:t>
      </w:r>
    </w:p>
    <w:p w:rsidR="004A0285" w:rsidRDefault="004A0285" w:rsidP="00EE3BF4">
      <w:pPr>
        <w:pStyle w:val="2"/>
        <w:rPr>
          <w:b w:val="0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培训方式：</w:t>
      </w:r>
      <w:r w:rsidRPr="004A0285">
        <w:rPr>
          <w:rFonts w:hint="eastAsia"/>
          <w:b w:val="0"/>
          <w:sz w:val="24"/>
          <w:szCs w:val="24"/>
        </w:rPr>
        <w:t>理论讲解（30%）、案例分享（20%）、交流互动（50%）</w:t>
      </w:r>
    </w:p>
    <w:p w:rsidR="004A0285" w:rsidRDefault="004A0285">
      <w:pPr>
        <w:widowControl/>
        <w:jc w:val="left"/>
      </w:pPr>
      <w:r>
        <w:br w:type="page"/>
      </w:r>
    </w:p>
    <w:p w:rsidR="004A0285" w:rsidRPr="004A0285" w:rsidRDefault="004A0285" w:rsidP="004A0285"/>
    <w:p w:rsidR="00EE3BF4" w:rsidRPr="004A0285" w:rsidRDefault="00EE3BF4" w:rsidP="00EE3BF4">
      <w:pPr>
        <w:pStyle w:val="2"/>
        <w:rPr>
          <w:color w:val="365F91" w:themeColor="accent1" w:themeShade="BF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培训大纲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</w:p>
    <w:p w:rsidR="004A0285" w:rsidRPr="004809F2" w:rsidRDefault="006B626A" w:rsidP="004A0285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大数据时代</w:t>
      </w:r>
      <w:r w:rsidR="00033606">
        <w:rPr>
          <w:rFonts w:hint="eastAsia"/>
          <w:color w:val="E36C0A" w:themeColor="accent6" w:themeShade="BF"/>
          <w:sz w:val="24"/>
          <w:szCs w:val="24"/>
        </w:rPr>
        <w:t>招聘中面对的挑战</w:t>
      </w:r>
    </w:p>
    <w:p w:rsidR="00321752" w:rsidRDefault="00321752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新生代年轻人的特点；</w:t>
      </w:r>
    </w:p>
    <w:p w:rsidR="004809F2" w:rsidRDefault="006B626A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如何留住在大数据时代成长的新生代员工</w:t>
      </w:r>
      <w:r w:rsidR="00321752">
        <w:rPr>
          <w:rFonts w:hint="eastAsia"/>
          <w:sz w:val="24"/>
        </w:rPr>
        <w:t>；</w:t>
      </w:r>
    </w:p>
    <w:p w:rsidR="006B626A" w:rsidRDefault="006B626A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如何判断新生代员工的</w:t>
      </w:r>
      <w:r w:rsidR="00033606">
        <w:rPr>
          <w:rFonts w:hint="eastAsia"/>
          <w:sz w:val="24"/>
        </w:rPr>
        <w:t>忠诚度</w:t>
      </w:r>
      <w:r w:rsidR="00321752">
        <w:rPr>
          <w:rFonts w:hint="eastAsia"/>
          <w:sz w:val="24"/>
        </w:rPr>
        <w:t>；</w:t>
      </w:r>
    </w:p>
    <w:p w:rsidR="00033606" w:rsidRDefault="00033606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如何判断新生代核心员工离职的原因</w:t>
      </w:r>
      <w:r w:rsidR="00321752">
        <w:rPr>
          <w:rFonts w:hint="eastAsia"/>
          <w:sz w:val="24"/>
        </w:rPr>
        <w:t>；</w:t>
      </w:r>
    </w:p>
    <w:p w:rsidR="00033606" w:rsidRDefault="00033606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sz w:val="24"/>
        </w:rPr>
        <w:t>如何在新生代员工团队中培养尊重和信任</w:t>
      </w:r>
      <w:r w:rsidR="00321752">
        <w:rPr>
          <w:rFonts w:hint="eastAsia"/>
          <w:sz w:val="24"/>
        </w:rPr>
        <w:t>；</w:t>
      </w:r>
    </w:p>
    <w:p w:rsidR="00033606" w:rsidRDefault="00033606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新生代员工的管理方式</w:t>
      </w:r>
      <w:r w:rsidR="00321752">
        <w:rPr>
          <w:rFonts w:hint="eastAsia"/>
          <w:sz w:val="24"/>
        </w:rPr>
        <w:t>；</w:t>
      </w:r>
    </w:p>
    <w:p w:rsidR="00033606" w:rsidRDefault="00033606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人才掠夺和人才打劫</w:t>
      </w:r>
      <w:r w:rsidR="00321752">
        <w:rPr>
          <w:rFonts w:hint="eastAsia"/>
          <w:sz w:val="24"/>
        </w:rPr>
        <w:t>；</w:t>
      </w:r>
    </w:p>
    <w:p w:rsidR="00033606" w:rsidRDefault="00033606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新生代员工为何“宁当鸡头、不当凤尾”</w:t>
      </w:r>
      <w:r w:rsidR="00321752">
        <w:rPr>
          <w:rFonts w:hint="eastAsia"/>
          <w:sz w:val="24"/>
        </w:rPr>
        <w:t>；</w:t>
      </w:r>
    </w:p>
    <w:p w:rsidR="00033606" w:rsidRPr="00033606" w:rsidRDefault="00033606" w:rsidP="00033606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薪酬待遇优</w:t>
      </w:r>
      <w:proofErr w:type="gramStart"/>
      <w:r>
        <w:rPr>
          <w:rFonts w:hint="eastAsia"/>
          <w:sz w:val="24"/>
        </w:rPr>
        <w:t>渥</w:t>
      </w:r>
      <w:proofErr w:type="gramEnd"/>
      <w:r>
        <w:rPr>
          <w:rFonts w:hint="eastAsia"/>
          <w:sz w:val="24"/>
        </w:rPr>
        <w:t>，优秀人才为何还不愿意</w:t>
      </w:r>
      <w:r w:rsidR="00321752">
        <w:rPr>
          <w:rFonts w:hint="eastAsia"/>
          <w:sz w:val="24"/>
        </w:rPr>
        <w:t>；</w:t>
      </w:r>
    </w:p>
    <w:p w:rsidR="004809F2" w:rsidRDefault="00500994" w:rsidP="004809F2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大数据时代的</w:t>
      </w:r>
      <w:r w:rsidR="008161CE">
        <w:rPr>
          <w:rFonts w:hint="eastAsia"/>
          <w:color w:val="E36C0A" w:themeColor="accent6" w:themeShade="BF"/>
          <w:sz w:val="24"/>
          <w:szCs w:val="24"/>
        </w:rPr>
        <w:t>招聘</w:t>
      </w:r>
      <w:r>
        <w:rPr>
          <w:rFonts w:hint="eastAsia"/>
          <w:color w:val="E36C0A" w:themeColor="accent6" w:themeShade="BF"/>
          <w:sz w:val="24"/>
          <w:szCs w:val="24"/>
        </w:rPr>
        <w:t>方法论</w:t>
      </w:r>
    </w:p>
    <w:p w:rsidR="005271B0" w:rsidRDefault="005271B0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招聘中</w:t>
      </w:r>
      <w:r>
        <w:rPr>
          <w:rFonts w:hint="eastAsia"/>
          <w:sz w:val="24"/>
        </w:rPr>
        <w:t>HR</w:t>
      </w:r>
      <w:r>
        <w:rPr>
          <w:sz w:val="24"/>
        </w:rPr>
        <w:t>常犯的错误</w:t>
      </w:r>
      <w:r>
        <w:rPr>
          <w:rFonts w:hint="eastAsia"/>
          <w:sz w:val="24"/>
        </w:rPr>
        <w:t>；</w:t>
      </w:r>
    </w:p>
    <w:p w:rsidR="004809F2" w:rsidRDefault="00500994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proofErr w:type="gramStart"/>
      <w:r>
        <w:rPr>
          <w:rFonts w:hint="eastAsia"/>
          <w:sz w:val="24"/>
        </w:rPr>
        <w:t>超有效</w:t>
      </w:r>
      <w:proofErr w:type="gramEnd"/>
      <w:r w:rsidR="009A12BC">
        <w:rPr>
          <w:rFonts w:hint="eastAsia"/>
          <w:sz w:val="24"/>
        </w:rPr>
        <w:t>的</w:t>
      </w:r>
      <w:r w:rsidR="008F2197">
        <w:rPr>
          <w:rFonts w:hint="eastAsia"/>
          <w:sz w:val="24"/>
        </w:rPr>
        <w:t>识人选人招聘</w:t>
      </w:r>
      <w:r>
        <w:rPr>
          <w:rFonts w:hint="eastAsia"/>
          <w:sz w:val="24"/>
        </w:rPr>
        <w:t>技巧</w:t>
      </w:r>
      <w:r w:rsidR="00321752">
        <w:rPr>
          <w:rFonts w:hint="eastAsia"/>
          <w:sz w:val="24"/>
        </w:rPr>
        <w:t>；</w:t>
      </w:r>
    </w:p>
    <w:p w:rsidR="00500994" w:rsidRDefault="008F2197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大数据时代</w:t>
      </w:r>
      <w:r w:rsidR="00500994">
        <w:rPr>
          <w:rFonts w:hint="eastAsia"/>
          <w:sz w:val="24"/>
        </w:rPr>
        <w:t>招聘的新动向</w:t>
      </w:r>
      <w:r w:rsidR="00321752">
        <w:rPr>
          <w:rFonts w:hint="eastAsia"/>
          <w:sz w:val="24"/>
        </w:rPr>
        <w:t>；</w:t>
      </w:r>
    </w:p>
    <w:p w:rsidR="00500994" w:rsidRDefault="00500994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让人好想跳槽的福利设置</w:t>
      </w:r>
      <w:r w:rsidR="00321752">
        <w:rPr>
          <w:rFonts w:hint="eastAsia"/>
          <w:sz w:val="24"/>
        </w:rPr>
        <w:t>；</w:t>
      </w:r>
    </w:p>
    <w:p w:rsidR="008F2197" w:rsidRDefault="008F2197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那些年</w:t>
      </w:r>
      <w:r>
        <w:rPr>
          <w:rFonts w:hint="eastAsia"/>
          <w:sz w:val="24"/>
        </w:rPr>
        <w:t>HR</w:t>
      </w:r>
      <w:r>
        <w:rPr>
          <w:rFonts w:hint="eastAsia"/>
          <w:sz w:val="24"/>
        </w:rPr>
        <w:t>迷信过的工具</w:t>
      </w:r>
      <w:r w:rsidR="00321752">
        <w:rPr>
          <w:rFonts w:hint="eastAsia"/>
          <w:sz w:val="24"/>
        </w:rPr>
        <w:t>；</w:t>
      </w:r>
    </w:p>
    <w:p w:rsidR="008F2197" w:rsidRDefault="008F2197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那些年</w:t>
      </w:r>
      <w:r>
        <w:rPr>
          <w:rFonts w:hint="eastAsia"/>
          <w:sz w:val="24"/>
        </w:rPr>
        <w:t>HR</w:t>
      </w:r>
      <w:r>
        <w:rPr>
          <w:rFonts w:hint="eastAsia"/>
          <w:sz w:val="24"/>
        </w:rPr>
        <w:t>迷信过的平台</w:t>
      </w:r>
      <w:r w:rsidR="00321752">
        <w:rPr>
          <w:rFonts w:hint="eastAsia"/>
          <w:sz w:val="24"/>
        </w:rPr>
        <w:t>；</w:t>
      </w:r>
    </w:p>
    <w:p w:rsidR="004809F2" w:rsidRDefault="00500994" w:rsidP="00633CCE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t>大数据时代</w:t>
      </w:r>
      <w:r>
        <w:rPr>
          <w:rFonts w:hint="eastAsia"/>
          <w:color w:val="E36C0A" w:themeColor="accent6" w:themeShade="BF"/>
          <w:sz w:val="24"/>
          <w:szCs w:val="24"/>
        </w:rPr>
        <w:t>HR</w:t>
      </w:r>
      <w:r>
        <w:rPr>
          <w:rFonts w:hint="eastAsia"/>
          <w:color w:val="E36C0A" w:themeColor="accent6" w:themeShade="BF"/>
          <w:sz w:val="24"/>
          <w:szCs w:val="24"/>
        </w:rPr>
        <w:t>的提升</w:t>
      </w:r>
    </w:p>
    <w:p w:rsidR="000D3581" w:rsidRDefault="008F2197" w:rsidP="000D3581">
      <w:pPr>
        <w:pStyle w:val="a5"/>
        <w:numPr>
          <w:ilvl w:val="0"/>
          <w:numId w:val="10"/>
        </w:numPr>
        <w:spacing w:line="360" w:lineRule="auto"/>
        <w:ind w:left="357" w:firstLineChars="0" w:hanging="357"/>
        <w:rPr>
          <w:sz w:val="24"/>
        </w:rPr>
      </w:pPr>
      <w:r w:rsidRPr="008F2197">
        <w:rPr>
          <w:rFonts w:hint="eastAsia"/>
          <w:sz w:val="24"/>
        </w:rPr>
        <w:t>事务性的</w:t>
      </w:r>
      <w:r w:rsidRPr="008F2197">
        <w:rPr>
          <w:rFonts w:hint="eastAsia"/>
          <w:sz w:val="24"/>
        </w:rPr>
        <w:t>HR</w:t>
      </w:r>
      <w:r w:rsidRPr="008F2197">
        <w:rPr>
          <w:rFonts w:hint="eastAsia"/>
          <w:sz w:val="24"/>
        </w:rPr>
        <w:t>，是否受伤的总是你？</w:t>
      </w:r>
    </w:p>
    <w:p w:rsidR="008F2197" w:rsidRDefault="008F2197" w:rsidP="000D3581">
      <w:pPr>
        <w:pStyle w:val="a5"/>
        <w:numPr>
          <w:ilvl w:val="0"/>
          <w:numId w:val="10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接地气、说人话；</w:t>
      </w:r>
    </w:p>
    <w:p w:rsidR="008F2197" w:rsidRDefault="008F2197" w:rsidP="000D3581">
      <w:pPr>
        <w:pStyle w:val="a5"/>
        <w:numPr>
          <w:ilvl w:val="0"/>
          <w:numId w:val="10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由“管控”走向“激活”；</w:t>
      </w:r>
    </w:p>
    <w:p w:rsidR="008F2197" w:rsidRPr="008F2197" w:rsidRDefault="008F2197" w:rsidP="000D3581">
      <w:pPr>
        <w:pStyle w:val="a5"/>
        <w:numPr>
          <w:ilvl w:val="0"/>
          <w:numId w:val="10"/>
        </w:numPr>
        <w:spacing w:line="360" w:lineRule="auto"/>
        <w:ind w:left="357" w:firstLineChars="0" w:hanging="357"/>
        <w:rPr>
          <w:sz w:val="24"/>
        </w:rPr>
      </w:pPr>
      <w:r>
        <w:rPr>
          <w:sz w:val="24"/>
        </w:rPr>
        <w:t>新生代员工</w:t>
      </w:r>
      <w:r>
        <w:rPr>
          <w:rFonts w:hint="eastAsia"/>
          <w:sz w:val="24"/>
        </w:rPr>
        <w:t>“体验”胜过“流程设计”</w:t>
      </w:r>
    </w:p>
    <w:sectPr w:rsidR="008F2197" w:rsidRPr="008F2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C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770BE9"/>
    <w:multiLevelType w:val="hybridMultilevel"/>
    <w:tmpl w:val="56C4F1A4"/>
    <w:lvl w:ilvl="0" w:tplc="AB267C4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3A31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2F789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45082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9B07C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EBB5DCE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0858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9730DD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55D1E78"/>
    <w:multiLevelType w:val="hybridMultilevel"/>
    <w:tmpl w:val="0D12B9EC"/>
    <w:lvl w:ilvl="0" w:tplc="AB267C4C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>
    <w:nsid w:val="56065AC8"/>
    <w:multiLevelType w:val="hybridMultilevel"/>
    <w:tmpl w:val="BAEA16BC"/>
    <w:lvl w:ilvl="0" w:tplc="AB267C4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5012E80"/>
    <w:multiLevelType w:val="hybridMultilevel"/>
    <w:tmpl w:val="710AE9EC"/>
    <w:lvl w:ilvl="0" w:tplc="DDE4156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6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F4"/>
    <w:rsid w:val="00012872"/>
    <w:rsid w:val="00033606"/>
    <w:rsid w:val="000466E7"/>
    <w:rsid w:val="0007016A"/>
    <w:rsid w:val="00094FCA"/>
    <w:rsid w:val="000D3581"/>
    <w:rsid w:val="00101303"/>
    <w:rsid w:val="001303E8"/>
    <w:rsid w:val="00140969"/>
    <w:rsid w:val="0014287D"/>
    <w:rsid w:val="00161848"/>
    <w:rsid w:val="001858A9"/>
    <w:rsid w:val="00191C13"/>
    <w:rsid w:val="001A200B"/>
    <w:rsid w:val="00211BF2"/>
    <w:rsid w:val="00226515"/>
    <w:rsid w:val="00247A0D"/>
    <w:rsid w:val="002520E2"/>
    <w:rsid w:val="002528C6"/>
    <w:rsid w:val="00264B37"/>
    <w:rsid w:val="002E2230"/>
    <w:rsid w:val="00302279"/>
    <w:rsid w:val="00305244"/>
    <w:rsid w:val="00321752"/>
    <w:rsid w:val="00330469"/>
    <w:rsid w:val="0033793C"/>
    <w:rsid w:val="00340D97"/>
    <w:rsid w:val="00371215"/>
    <w:rsid w:val="0037312C"/>
    <w:rsid w:val="0039176B"/>
    <w:rsid w:val="00397B9E"/>
    <w:rsid w:val="003A23A5"/>
    <w:rsid w:val="003C1C36"/>
    <w:rsid w:val="003E1D17"/>
    <w:rsid w:val="00414A9E"/>
    <w:rsid w:val="0042539B"/>
    <w:rsid w:val="0045263F"/>
    <w:rsid w:val="00456A17"/>
    <w:rsid w:val="00474181"/>
    <w:rsid w:val="004809F2"/>
    <w:rsid w:val="004A0285"/>
    <w:rsid w:val="004B7AFD"/>
    <w:rsid w:val="004E7375"/>
    <w:rsid w:val="00500994"/>
    <w:rsid w:val="005139A3"/>
    <w:rsid w:val="00517603"/>
    <w:rsid w:val="00525E60"/>
    <w:rsid w:val="005271B0"/>
    <w:rsid w:val="005508CB"/>
    <w:rsid w:val="00561DDC"/>
    <w:rsid w:val="00596780"/>
    <w:rsid w:val="005A0E22"/>
    <w:rsid w:val="00633CCE"/>
    <w:rsid w:val="006A003D"/>
    <w:rsid w:val="006B175E"/>
    <w:rsid w:val="006B626A"/>
    <w:rsid w:val="006E0EFF"/>
    <w:rsid w:val="007051AF"/>
    <w:rsid w:val="0075038B"/>
    <w:rsid w:val="007769A0"/>
    <w:rsid w:val="00786EFA"/>
    <w:rsid w:val="00790701"/>
    <w:rsid w:val="00794C95"/>
    <w:rsid w:val="007B4219"/>
    <w:rsid w:val="007C1003"/>
    <w:rsid w:val="007D701F"/>
    <w:rsid w:val="007E1650"/>
    <w:rsid w:val="007E61F9"/>
    <w:rsid w:val="008009E6"/>
    <w:rsid w:val="00801321"/>
    <w:rsid w:val="00806B4A"/>
    <w:rsid w:val="00807B72"/>
    <w:rsid w:val="008127E5"/>
    <w:rsid w:val="008131ED"/>
    <w:rsid w:val="008161CE"/>
    <w:rsid w:val="00834F19"/>
    <w:rsid w:val="008818F9"/>
    <w:rsid w:val="00896363"/>
    <w:rsid w:val="008B6FDA"/>
    <w:rsid w:val="008E4EB0"/>
    <w:rsid w:val="008F2197"/>
    <w:rsid w:val="009230A2"/>
    <w:rsid w:val="009644BC"/>
    <w:rsid w:val="009A12BC"/>
    <w:rsid w:val="009A76C3"/>
    <w:rsid w:val="009D3CE6"/>
    <w:rsid w:val="00A3309D"/>
    <w:rsid w:val="00A552CE"/>
    <w:rsid w:val="00A56D94"/>
    <w:rsid w:val="00A62C70"/>
    <w:rsid w:val="00AD4E8C"/>
    <w:rsid w:val="00B156F0"/>
    <w:rsid w:val="00B165A9"/>
    <w:rsid w:val="00B47C63"/>
    <w:rsid w:val="00B509C9"/>
    <w:rsid w:val="00B623CA"/>
    <w:rsid w:val="00B81798"/>
    <w:rsid w:val="00BB6E34"/>
    <w:rsid w:val="00C25DA6"/>
    <w:rsid w:val="00C33CB1"/>
    <w:rsid w:val="00C601D7"/>
    <w:rsid w:val="00C817E4"/>
    <w:rsid w:val="00C85699"/>
    <w:rsid w:val="00CA45C7"/>
    <w:rsid w:val="00CA74C0"/>
    <w:rsid w:val="00CB202C"/>
    <w:rsid w:val="00CC2966"/>
    <w:rsid w:val="00CD606B"/>
    <w:rsid w:val="00D36DE5"/>
    <w:rsid w:val="00D64126"/>
    <w:rsid w:val="00D74D9E"/>
    <w:rsid w:val="00D967FC"/>
    <w:rsid w:val="00DC4A06"/>
    <w:rsid w:val="00DC4D98"/>
    <w:rsid w:val="00E13D1A"/>
    <w:rsid w:val="00E20A04"/>
    <w:rsid w:val="00E521B8"/>
    <w:rsid w:val="00E53B4E"/>
    <w:rsid w:val="00EA27AB"/>
    <w:rsid w:val="00EC020E"/>
    <w:rsid w:val="00EC0C2C"/>
    <w:rsid w:val="00EE3BF4"/>
    <w:rsid w:val="00EF1B04"/>
    <w:rsid w:val="00EF5316"/>
    <w:rsid w:val="00F0023B"/>
    <w:rsid w:val="00F22004"/>
    <w:rsid w:val="00F332AD"/>
    <w:rsid w:val="00F910C6"/>
    <w:rsid w:val="00FB768A"/>
    <w:rsid w:val="00FC0A6A"/>
    <w:rsid w:val="00F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Lishan</dc:creator>
  <cp:lastModifiedBy>Lishan</cp:lastModifiedBy>
  <cp:revision>13</cp:revision>
  <dcterms:created xsi:type="dcterms:W3CDTF">2021-02-10T12:50:00Z</dcterms:created>
  <dcterms:modified xsi:type="dcterms:W3CDTF">2021-02-28T06:03:00Z</dcterms:modified>
</cp:coreProperties>
</file>